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456621" w:rsidRDefault="00456621">
      <w:pPr>
        <w:pStyle w:val="Title"/>
        <w:ind w:left="6189"/>
        <w:rPr>
          <w:sz w:val="20"/>
        </w:rPr>
      </w:pPr>
    </w:p>
    <w:p w14:paraId="0A37501D" w14:textId="77777777" w:rsidR="00456621" w:rsidRDefault="00456621">
      <w:pPr>
        <w:pStyle w:val="Title"/>
        <w:ind w:left="6189"/>
        <w:rPr>
          <w:sz w:val="20"/>
        </w:rPr>
      </w:pPr>
      <w:r>
        <w:rPr>
          <w:noProof/>
          <w:lang w:val="en-GB" w:eastAsia="en-GB"/>
        </w:rPr>
        <w:drawing>
          <wp:inline distT="0" distB="0" distL="0" distR="0" wp14:anchorId="4B96AFB2" wp14:editId="63CD5B82">
            <wp:extent cx="2391798" cy="785431"/>
            <wp:effectExtent l="0" t="0" r="0" b="0"/>
            <wp:docPr id="1" name="Image 1" descr="The Helix Education Centr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The Helix Education Centr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1798" cy="78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D3F03" w14:textId="3C52BCCE" w:rsidR="00456621" w:rsidRPr="002B6DBB" w:rsidRDefault="00456621" w:rsidP="731F0E62">
      <w:pPr>
        <w:pStyle w:val="Title"/>
        <w:ind w:left="6189" w:hanging="6047"/>
        <w:rPr>
          <w:rFonts w:asciiTheme="minorHAnsi" w:hAnsiTheme="minorHAnsi" w:cstheme="minorBidi"/>
          <w:sz w:val="20"/>
          <w:szCs w:val="20"/>
        </w:rPr>
      </w:pPr>
      <w:r w:rsidRPr="70D19135">
        <w:rPr>
          <w:rFonts w:asciiTheme="minorHAnsi" w:hAnsiTheme="minorHAnsi" w:cstheme="minorBidi"/>
          <w:sz w:val="20"/>
          <w:szCs w:val="20"/>
        </w:rPr>
        <w:t xml:space="preserve">This overview is </w:t>
      </w:r>
      <w:r w:rsidR="002B6DBB" w:rsidRPr="70D19135">
        <w:rPr>
          <w:rFonts w:asciiTheme="minorHAnsi" w:hAnsiTheme="minorHAnsi" w:cstheme="minorBidi"/>
          <w:sz w:val="20"/>
          <w:szCs w:val="20"/>
        </w:rPr>
        <w:t xml:space="preserve">adapted to the needs of </w:t>
      </w:r>
      <w:r w:rsidR="08919A08" w:rsidRPr="70D19135">
        <w:rPr>
          <w:rFonts w:asciiTheme="minorHAnsi" w:hAnsiTheme="minorHAnsi" w:cstheme="minorBidi"/>
          <w:sz w:val="20"/>
          <w:szCs w:val="20"/>
        </w:rPr>
        <w:t>students</w:t>
      </w:r>
      <w:r w:rsidR="002B6DBB" w:rsidRPr="70D19135">
        <w:rPr>
          <w:rFonts w:asciiTheme="minorHAnsi" w:hAnsiTheme="minorHAnsi" w:cstheme="minorBidi"/>
          <w:sz w:val="20"/>
          <w:szCs w:val="20"/>
        </w:rPr>
        <w:t>.</w:t>
      </w:r>
      <w:r w:rsidR="006A003D" w:rsidRPr="70D19135">
        <w:rPr>
          <w:rFonts w:asciiTheme="minorHAnsi" w:hAnsiTheme="minorHAnsi" w:cstheme="minorBidi"/>
          <w:sz w:val="20"/>
          <w:szCs w:val="20"/>
        </w:rPr>
        <w:t xml:space="preserve"> Cross </w:t>
      </w:r>
      <w:r w:rsidR="00FD3806" w:rsidRPr="70D19135">
        <w:rPr>
          <w:rFonts w:asciiTheme="minorHAnsi" w:hAnsiTheme="minorHAnsi" w:cstheme="minorBidi"/>
          <w:sz w:val="20"/>
          <w:szCs w:val="20"/>
        </w:rPr>
        <w:t>Curricular links</w:t>
      </w:r>
      <w:r w:rsidR="006A003D" w:rsidRPr="70D19135">
        <w:rPr>
          <w:rFonts w:asciiTheme="minorHAnsi" w:hAnsiTheme="minorHAnsi" w:cstheme="minorBidi"/>
          <w:sz w:val="20"/>
          <w:szCs w:val="20"/>
        </w:rPr>
        <w:t xml:space="preserve"> are made where possible.  </w:t>
      </w:r>
    </w:p>
    <w:p w14:paraId="6A05A809" w14:textId="77777777" w:rsidR="008A6C6D" w:rsidRDefault="008A6C6D">
      <w:pPr>
        <w:pStyle w:val="Title"/>
        <w:spacing w:before="2"/>
        <w:rPr>
          <w:sz w:val="10"/>
        </w:rPr>
      </w:pPr>
    </w:p>
    <w:tbl>
      <w:tblPr>
        <w:tblW w:w="0" w:type="auto"/>
        <w:tblInd w:w="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2"/>
        <w:gridCol w:w="2220"/>
        <w:gridCol w:w="2410"/>
        <w:gridCol w:w="2268"/>
        <w:gridCol w:w="2268"/>
        <w:gridCol w:w="1844"/>
        <w:gridCol w:w="2410"/>
      </w:tblGrid>
      <w:tr w:rsidR="008A6C6D" w14:paraId="0E12C6A7" w14:textId="77777777" w:rsidTr="6966EC13">
        <w:trPr>
          <w:trHeight w:val="273"/>
        </w:trPr>
        <w:tc>
          <w:tcPr>
            <w:tcW w:w="2252" w:type="dxa"/>
          </w:tcPr>
          <w:p w14:paraId="5A39BBE3" w14:textId="77777777" w:rsidR="008A6C6D" w:rsidRDefault="008A6C6D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618AC79" w14:textId="77777777" w:rsidR="008A6C6D" w:rsidRDefault="0022085D">
            <w:pPr>
              <w:pStyle w:val="TableParagraph"/>
              <w:spacing w:line="253" w:lineRule="exact"/>
              <w:ind w:left="9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1:</w:t>
            </w:r>
          </w:p>
        </w:tc>
        <w:tc>
          <w:tcPr>
            <w:tcW w:w="2410" w:type="dxa"/>
          </w:tcPr>
          <w:p w14:paraId="417C209D" w14:textId="77777777" w:rsidR="008A6C6D" w:rsidRDefault="0022085D">
            <w:pPr>
              <w:pStyle w:val="TableParagraph"/>
              <w:spacing w:line="253" w:lineRule="exact"/>
              <w:ind w:left="42" w:right="31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2:</w:t>
            </w:r>
          </w:p>
        </w:tc>
        <w:tc>
          <w:tcPr>
            <w:tcW w:w="2268" w:type="dxa"/>
          </w:tcPr>
          <w:p w14:paraId="7B1BCFC0" w14:textId="77777777" w:rsidR="008A6C6D" w:rsidRDefault="0022085D">
            <w:pPr>
              <w:pStyle w:val="TableParagraph"/>
              <w:spacing w:line="253" w:lineRule="exact"/>
              <w:ind w:right="258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1:</w:t>
            </w:r>
          </w:p>
        </w:tc>
        <w:tc>
          <w:tcPr>
            <w:tcW w:w="2268" w:type="dxa"/>
          </w:tcPr>
          <w:p w14:paraId="56CD4188" w14:textId="77777777" w:rsidR="008A6C6D" w:rsidRDefault="0022085D">
            <w:pPr>
              <w:pStyle w:val="TableParagraph"/>
              <w:spacing w:line="253" w:lineRule="exact"/>
              <w:ind w:right="257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2:</w:t>
            </w:r>
          </w:p>
        </w:tc>
        <w:tc>
          <w:tcPr>
            <w:tcW w:w="1844" w:type="dxa"/>
          </w:tcPr>
          <w:p w14:paraId="5E1BD465" w14:textId="77777777" w:rsidR="008A6C6D" w:rsidRDefault="0022085D">
            <w:pPr>
              <w:pStyle w:val="TableParagraph"/>
              <w:spacing w:line="253" w:lineRule="exact"/>
              <w:ind w:left="176" w:right="167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5"/>
              </w:rPr>
              <w:t xml:space="preserve"> 1:</w:t>
            </w:r>
          </w:p>
        </w:tc>
        <w:tc>
          <w:tcPr>
            <w:tcW w:w="2410" w:type="dxa"/>
          </w:tcPr>
          <w:p w14:paraId="312635DB" w14:textId="77777777" w:rsidR="008A6C6D" w:rsidRDefault="0022085D">
            <w:pPr>
              <w:pStyle w:val="TableParagraph"/>
              <w:spacing w:line="253" w:lineRule="exact"/>
              <w:ind w:left="40" w:right="31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5"/>
              </w:rPr>
              <w:t xml:space="preserve"> 2:</w:t>
            </w:r>
          </w:p>
        </w:tc>
      </w:tr>
      <w:tr w:rsidR="005518EB" w14:paraId="7BE0807B" w14:textId="77777777" w:rsidTr="6966EC13">
        <w:trPr>
          <w:trHeight w:val="481"/>
        </w:trPr>
        <w:tc>
          <w:tcPr>
            <w:tcW w:w="2252" w:type="dxa"/>
            <w:shd w:val="clear" w:color="auto" w:fill="FFFFFF" w:themeFill="background1"/>
          </w:tcPr>
          <w:p w14:paraId="3437213D" w14:textId="27F37EC4" w:rsidR="005518EB" w:rsidRPr="00B176B3" w:rsidRDefault="005518EB" w:rsidP="7AEF8F1E">
            <w:pPr>
              <w:pStyle w:val="TableParagraph"/>
              <w:spacing w:line="265" w:lineRule="exact"/>
              <w:ind w:left="11" w:right="2"/>
              <w:rPr>
                <w:b/>
                <w:bCs/>
                <w:spacing w:val="-2"/>
                <w:sz w:val="24"/>
              </w:rPr>
            </w:pPr>
            <w:r w:rsidRPr="00B176B3">
              <w:rPr>
                <w:b/>
                <w:bCs/>
                <w:spacing w:val="-2"/>
                <w:sz w:val="24"/>
              </w:rPr>
              <w:t>T</w:t>
            </w:r>
            <w:r w:rsidR="425A7667" w:rsidRPr="00B176B3">
              <w:rPr>
                <w:b/>
                <w:bCs/>
                <w:sz w:val="24"/>
              </w:rPr>
              <w:t>opic</w:t>
            </w:r>
          </w:p>
        </w:tc>
        <w:tc>
          <w:tcPr>
            <w:tcW w:w="2220" w:type="dxa"/>
          </w:tcPr>
          <w:p w14:paraId="51F6C5CC" w14:textId="3EC00BB8" w:rsidR="005518EB" w:rsidRPr="006B318C" w:rsidRDefault="00CB555C" w:rsidP="006B318C">
            <w:pPr>
              <w:pStyle w:val="TableParagraph"/>
              <w:ind w:left="289" w:right="278" w:firstLine="321"/>
            </w:pPr>
            <w:r>
              <w:t>London</w:t>
            </w:r>
          </w:p>
        </w:tc>
        <w:tc>
          <w:tcPr>
            <w:tcW w:w="2410" w:type="dxa"/>
          </w:tcPr>
          <w:p w14:paraId="3B2BA632" w14:textId="77777777" w:rsidR="005518EB" w:rsidRPr="006B318C" w:rsidRDefault="0051767B" w:rsidP="006B318C">
            <w:pPr>
              <w:pStyle w:val="TableParagraph"/>
              <w:ind w:left="460" w:right="446" w:hanging="59"/>
              <w:rPr>
                <w:spacing w:val="-2"/>
              </w:rPr>
            </w:pPr>
            <w:r>
              <w:rPr>
                <w:spacing w:val="-2"/>
              </w:rPr>
              <w:t>Special times</w:t>
            </w:r>
          </w:p>
        </w:tc>
        <w:tc>
          <w:tcPr>
            <w:tcW w:w="2268" w:type="dxa"/>
          </w:tcPr>
          <w:p w14:paraId="16E07DE8" w14:textId="77777777" w:rsidR="005518EB" w:rsidRPr="006B318C" w:rsidRDefault="0051767B" w:rsidP="006B318C">
            <w:pPr>
              <w:pStyle w:val="TableParagraph"/>
              <w:ind w:left="765" w:right="167" w:hanging="506"/>
            </w:pPr>
            <w:r>
              <w:t>Space</w:t>
            </w:r>
          </w:p>
        </w:tc>
        <w:tc>
          <w:tcPr>
            <w:tcW w:w="2268" w:type="dxa"/>
          </w:tcPr>
          <w:p w14:paraId="5CC4ABBA" w14:textId="77777777" w:rsidR="005518EB" w:rsidRPr="006B318C" w:rsidRDefault="005518EB" w:rsidP="006B318C">
            <w:pPr>
              <w:pStyle w:val="TableParagraph"/>
              <w:spacing w:line="265" w:lineRule="exact"/>
              <w:ind w:right="260"/>
              <w:rPr>
                <w:spacing w:val="-2"/>
              </w:rPr>
            </w:pPr>
            <w:r w:rsidRPr="006B318C">
              <w:rPr>
                <w:spacing w:val="-2"/>
              </w:rPr>
              <w:t xml:space="preserve">Real </w:t>
            </w:r>
            <w:r w:rsidR="00D44E76" w:rsidRPr="006B318C">
              <w:rPr>
                <w:spacing w:val="-2"/>
              </w:rPr>
              <w:t xml:space="preserve">and imagined </w:t>
            </w:r>
            <w:r w:rsidRPr="006B318C">
              <w:rPr>
                <w:spacing w:val="-2"/>
              </w:rPr>
              <w:t>superheroes</w:t>
            </w:r>
          </w:p>
        </w:tc>
        <w:tc>
          <w:tcPr>
            <w:tcW w:w="1844" w:type="dxa"/>
          </w:tcPr>
          <w:p w14:paraId="74B40484" w14:textId="77777777" w:rsidR="005518EB" w:rsidRPr="006B318C" w:rsidRDefault="0051767B" w:rsidP="006B318C">
            <w:pPr>
              <w:pStyle w:val="TableParagraph"/>
              <w:tabs>
                <w:tab w:val="left" w:pos="1844"/>
              </w:tabs>
              <w:ind w:left="470" w:hanging="353"/>
            </w:pPr>
            <w:r>
              <w:t>Growing</w:t>
            </w:r>
          </w:p>
        </w:tc>
        <w:tc>
          <w:tcPr>
            <w:tcW w:w="2410" w:type="dxa"/>
          </w:tcPr>
          <w:p w14:paraId="0BB8656B" w14:textId="605319E6" w:rsidR="005518EB" w:rsidRPr="006B318C" w:rsidRDefault="00FE39B4" w:rsidP="00102BB4">
            <w:pPr>
              <w:pStyle w:val="TableParagraph"/>
              <w:ind w:right="674"/>
              <w:jc w:val="left"/>
            </w:pPr>
            <w:r>
              <w:rPr>
                <w:spacing w:val="-2"/>
              </w:rPr>
              <w:t>Sporting Heroes</w:t>
            </w:r>
          </w:p>
        </w:tc>
      </w:tr>
      <w:tr w:rsidR="008A6C6D" w14:paraId="318DA397" w14:textId="77777777" w:rsidTr="00193207">
        <w:trPr>
          <w:trHeight w:val="1074"/>
        </w:trPr>
        <w:tc>
          <w:tcPr>
            <w:tcW w:w="2252" w:type="dxa"/>
            <w:shd w:val="clear" w:color="auto" w:fill="99CCFF"/>
          </w:tcPr>
          <w:p w14:paraId="347462B2" w14:textId="247F772D" w:rsidR="008A6C6D" w:rsidRPr="00B176B3" w:rsidRDefault="0022085D">
            <w:pPr>
              <w:pStyle w:val="TableParagraph"/>
              <w:spacing w:line="265" w:lineRule="exact"/>
              <w:ind w:left="11" w:right="2"/>
              <w:rPr>
                <w:b/>
                <w:spacing w:val="-2"/>
                <w:sz w:val="24"/>
              </w:rPr>
            </w:pPr>
            <w:r w:rsidRPr="00B176B3">
              <w:rPr>
                <w:b/>
                <w:spacing w:val="-2"/>
                <w:sz w:val="24"/>
              </w:rPr>
              <w:t>English</w:t>
            </w:r>
            <w:r w:rsidR="00D44E76" w:rsidRPr="00B176B3">
              <w:rPr>
                <w:b/>
                <w:spacing w:val="-2"/>
                <w:sz w:val="24"/>
              </w:rPr>
              <w:t xml:space="preserve"> </w:t>
            </w:r>
          </w:p>
          <w:p w14:paraId="41C8F396" w14:textId="77777777" w:rsidR="00600A3A" w:rsidRPr="00B176B3" w:rsidRDefault="00600A3A">
            <w:pPr>
              <w:pStyle w:val="TableParagraph"/>
              <w:spacing w:line="265" w:lineRule="exact"/>
              <w:ind w:left="11" w:right="2"/>
              <w:rPr>
                <w:b/>
                <w:spacing w:val="-2"/>
                <w:sz w:val="24"/>
              </w:rPr>
            </w:pPr>
          </w:p>
          <w:p w14:paraId="72A3D3EC" w14:textId="77777777" w:rsidR="00600A3A" w:rsidRPr="00B176B3" w:rsidRDefault="00600A3A">
            <w:pPr>
              <w:pStyle w:val="TableParagraph"/>
              <w:spacing w:line="265" w:lineRule="exact"/>
              <w:ind w:left="11" w:right="2"/>
              <w:rPr>
                <w:b/>
                <w:sz w:val="24"/>
              </w:rPr>
            </w:pPr>
          </w:p>
        </w:tc>
        <w:tc>
          <w:tcPr>
            <w:tcW w:w="2220" w:type="dxa"/>
            <w:shd w:val="clear" w:color="auto" w:fill="auto"/>
          </w:tcPr>
          <w:p w14:paraId="40541EED" w14:textId="1DA71634" w:rsidR="003A69A6" w:rsidRDefault="003B48B5" w:rsidP="003B48B5">
            <w:pPr>
              <w:jc w:val="center"/>
            </w:pPr>
            <w:r>
              <w:t>Features of non-fiction books</w:t>
            </w:r>
          </w:p>
          <w:p w14:paraId="279588DB" w14:textId="77777777" w:rsidR="00BF15AA" w:rsidRDefault="00BF15AA" w:rsidP="003B48B5">
            <w:pPr>
              <w:jc w:val="center"/>
            </w:pPr>
            <w:r w:rsidRPr="006B318C">
              <w:t>Diary Entry-Samuel Pepys</w:t>
            </w:r>
          </w:p>
          <w:p w14:paraId="2F88301A" w14:textId="77777777" w:rsidR="008678C2" w:rsidRDefault="008678C2" w:rsidP="008678C2">
            <w:pPr>
              <w:jc w:val="center"/>
            </w:pPr>
            <w:r>
              <w:t>Fiction Through the Mirror – Anthony Browne</w:t>
            </w:r>
          </w:p>
          <w:p w14:paraId="18813917" w14:textId="0CB710E8" w:rsidR="00D44E76" w:rsidRPr="006B318C" w:rsidRDefault="007139E1" w:rsidP="003B48B5">
            <w:pPr>
              <w:jc w:val="center"/>
            </w:pPr>
            <w:r>
              <w:t>Poetry</w:t>
            </w:r>
          </w:p>
        </w:tc>
        <w:tc>
          <w:tcPr>
            <w:tcW w:w="2410" w:type="dxa"/>
            <w:shd w:val="clear" w:color="auto" w:fill="auto"/>
          </w:tcPr>
          <w:p w14:paraId="53B12407" w14:textId="77777777" w:rsidR="005518EB" w:rsidRPr="006B318C" w:rsidRDefault="005518EB" w:rsidP="006B318C">
            <w:pPr>
              <w:jc w:val="center"/>
            </w:pPr>
            <w:r w:rsidRPr="006B318C">
              <w:t>Recounts</w:t>
            </w:r>
          </w:p>
          <w:p w14:paraId="2711EBDE" w14:textId="77777777" w:rsidR="008A6C6D" w:rsidRPr="006B318C" w:rsidRDefault="006A003D" w:rsidP="006A003D">
            <w:pPr>
              <w:jc w:val="center"/>
            </w:pPr>
            <w:r>
              <w:t xml:space="preserve">- </w:t>
            </w:r>
            <w:r w:rsidR="005518EB" w:rsidRPr="006B318C">
              <w:t>Coming to</w:t>
            </w:r>
            <w:r>
              <w:t xml:space="preserve"> England</w:t>
            </w:r>
          </w:p>
          <w:p w14:paraId="593CEEB2" w14:textId="7080F0E9" w:rsidR="00D44E76" w:rsidRDefault="4EF9E57B" w:rsidP="006B318C">
            <w:pPr>
              <w:jc w:val="center"/>
            </w:pPr>
            <w:r>
              <w:t>Non-</w:t>
            </w:r>
            <w:r w:rsidR="003B48B5">
              <w:t>f</w:t>
            </w:r>
            <w:r>
              <w:t>iction</w:t>
            </w:r>
            <w:r w:rsidR="007139E1">
              <w:t xml:space="preserve"> texts features</w:t>
            </w:r>
          </w:p>
          <w:p w14:paraId="65524BBF" w14:textId="77777777" w:rsidR="006A003D" w:rsidRPr="006B318C" w:rsidRDefault="006A003D" w:rsidP="006B318C">
            <w:pPr>
              <w:jc w:val="center"/>
            </w:pPr>
            <w:r>
              <w:t>Instructions</w:t>
            </w:r>
          </w:p>
        </w:tc>
        <w:tc>
          <w:tcPr>
            <w:tcW w:w="2268" w:type="dxa"/>
            <w:shd w:val="clear" w:color="auto" w:fill="auto"/>
          </w:tcPr>
          <w:p w14:paraId="293046D5" w14:textId="246BBEF2" w:rsidR="00B716F5" w:rsidRPr="006B318C" w:rsidRDefault="0051767B" w:rsidP="006B318C">
            <w:pPr>
              <w:jc w:val="center"/>
            </w:pPr>
            <w:r>
              <w:t xml:space="preserve">Features </w:t>
            </w:r>
            <w:r w:rsidR="3F6879C1">
              <w:t>Non-Fiction</w:t>
            </w:r>
            <w:r>
              <w:t xml:space="preserve"> and Fiction texts</w:t>
            </w:r>
          </w:p>
          <w:p w14:paraId="0D0B940D" w14:textId="77777777" w:rsidR="008A6C6D" w:rsidRPr="006B318C" w:rsidRDefault="008A6C6D" w:rsidP="006B318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14:paraId="5BB50D02" w14:textId="77777777" w:rsidR="00D44E76" w:rsidRPr="006B318C" w:rsidRDefault="00D44E76" w:rsidP="006B318C">
            <w:pPr>
              <w:jc w:val="center"/>
            </w:pPr>
            <w:r w:rsidRPr="006B318C">
              <w:t>Comics</w:t>
            </w:r>
          </w:p>
          <w:p w14:paraId="51909E53" w14:textId="30397D5C" w:rsidR="008A6C6D" w:rsidRPr="006B318C" w:rsidRDefault="00D44E76" w:rsidP="006B318C">
            <w:pPr>
              <w:jc w:val="center"/>
            </w:pPr>
            <w:r>
              <w:t xml:space="preserve">Writing about real </w:t>
            </w:r>
            <w:r w:rsidR="37DB9D39">
              <w:t>people</w:t>
            </w:r>
          </w:p>
        </w:tc>
        <w:tc>
          <w:tcPr>
            <w:tcW w:w="1844" w:type="dxa"/>
            <w:shd w:val="clear" w:color="auto" w:fill="auto"/>
          </w:tcPr>
          <w:p w14:paraId="46325774" w14:textId="37C6D9C4" w:rsidR="00D44E76" w:rsidRPr="006B318C" w:rsidRDefault="00D44E76" w:rsidP="006B318C">
            <w:pPr>
              <w:jc w:val="center"/>
            </w:pPr>
            <w:r>
              <w:t xml:space="preserve">Stories with </w:t>
            </w:r>
            <w:r w:rsidR="09806C0F">
              <w:t>familiar settings</w:t>
            </w:r>
          </w:p>
          <w:p w14:paraId="6051F3BD" w14:textId="77777777" w:rsidR="00D44E76" w:rsidRPr="006B318C" w:rsidRDefault="00D44E76" w:rsidP="006B318C">
            <w:pPr>
              <w:jc w:val="center"/>
            </w:pPr>
            <w:r w:rsidRPr="006B318C">
              <w:t>Writing for information</w:t>
            </w:r>
          </w:p>
          <w:p w14:paraId="0E27B00A" w14:textId="77777777" w:rsidR="00D44E76" w:rsidRPr="006B318C" w:rsidRDefault="00D44E76" w:rsidP="006B318C">
            <w:pPr>
              <w:jc w:val="center"/>
            </w:pPr>
          </w:p>
        </w:tc>
        <w:tc>
          <w:tcPr>
            <w:tcW w:w="2410" w:type="dxa"/>
          </w:tcPr>
          <w:p w14:paraId="4E2433BA" w14:textId="77777777" w:rsidR="008A6C6D" w:rsidRPr="006B318C" w:rsidRDefault="00D44E76" w:rsidP="006B318C">
            <w:pPr>
              <w:jc w:val="center"/>
            </w:pPr>
            <w:r w:rsidRPr="006B318C">
              <w:t>Descriptive writing</w:t>
            </w:r>
          </w:p>
          <w:p w14:paraId="1B072D3D" w14:textId="77777777" w:rsidR="00D44E76" w:rsidRPr="006B318C" w:rsidRDefault="00D44E76" w:rsidP="006B318C">
            <w:pPr>
              <w:jc w:val="center"/>
            </w:pPr>
            <w:r w:rsidRPr="006B318C">
              <w:t>Writing for different purposes</w:t>
            </w:r>
          </w:p>
        </w:tc>
      </w:tr>
      <w:tr w:rsidR="00600A3A" w14:paraId="47AD5AB6" w14:textId="77777777" w:rsidTr="00476FA5">
        <w:trPr>
          <w:trHeight w:val="417"/>
        </w:trPr>
        <w:tc>
          <w:tcPr>
            <w:tcW w:w="2252" w:type="dxa"/>
            <w:shd w:val="clear" w:color="auto" w:fill="99CCFF"/>
          </w:tcPr>
          <w:p w14:paraId="5DD9A4A8" w14:textId="77777777" w:rsidR="00600A3A" w:rsidRPr="00B176B3" w:rsidRDefault="00456621">
            <w:pPr>
              <w:pStyle w:val="TableParagraph"/>
              <w:spacing w:line="265" w:lineRule="exact"/>
              <w:ind w:left="11" w:right="2"/>
              <w:rPr>
                <w:b/>
                <w:spacing w:val="-2"/>
                <w:sz w:val="24"/>
              </w:rPr>
            </w:pPr>
            <w:r w:rsidRPr="00B176B3">
              <w:rPr>
                <w:b/>
                <w:spacing w:val="-2"/>
                <w:sz w:val="24"/>
              </w:rPr>
              <w:t>Phonics and SPAG</w:t>
            </w:r>
          </w:p>
          <w:p w14:paraId="60061E4C" w14:textId="34CD1277" w:rsidR="00600A3A" w:rsidRPr="00B176B3" w:rsidRDefault="00600A3A" w:rsidP="7AEF8F1E">
            <w:pPr>
              <w:pStyle w:val="TableParagraph"/>
              <w:spacing w:line="265" w:lineRule="exact"/>
              <w:ind w:left="0" w:right="2"/>
              <w:rPr>
                <w:b/>
                <w:bCs/>
                <w:spacing w:val="-2"/>
                <w:sz w:val="24"/>
              </w:rPr>
            </w:pPr>
          </w:p>
        </w:tc>
        <w:tc>
          <w:tcPr>
            <w:tcW w:w="13420" w:type="dxa"/>
            <w:gridSpan w:val="6"/>
            <w:shd w:val="clear" w:color="auto" w:fill="auto"/>
          </w:tcPr>
          <w:p w14:paraId="5183843D" w14:textId="2E7D2808" w:rsidR="00600A3A" w:rsidRPr="006B318C" w:rsidRDefault="00600A3A" w:rsidP="0051767B">
            <w:pPr>
              <w:jc w:val="center"/>
            </w:pPr>
            <w:r>
              <w:t>Ongoing activit</w:t>
            </w:r>
            <w:r w:rsidR="0051767B">
              <w:t>ies adapted to individual pupils</w:t>
            </w:r>
            <w:r w:rsidR="046BDE66">
              <w:t>, alongside daily reading.</w:t>
            </w:r>
          </w:p>
        </w:tc>
      </w:tr>
      <w:tr w:rsidR="008A6C6D" w14:paraId="5A1106E0" w14:textId="77777777" w:rsidTr="00193207">
        <w:trPr>
          <w:trHeight w:val="1274"/>
        </w:trPr>
        <w:tc>
          <w:tcPr>
            <w:tcW w:w="2252" w:type="dxa"/>
            <w:shd w:val="clear" w:color="auto" w:fill="CC0000"/>
          </w:tcPr>
          <w:p w14:paraId="3432E9BD" w14:textId="01112014" w:rsidR="008A6C6D" w:rsidRPr="00193207" w:rsidRDefault="00B176B3">
            <w:pPr>
              <w:pStyle w:val="TableParagraph"/>
              <w:spacing w:line="265" w:lineRule="exact"/>
              <w:ind w:left="11" w:right="2"/>
              <w:rPr>
                <w:b/>
                <w:color w:val="FF3300"/>
                <w:sz w:val="24"/>
              </w:rPr>
            </w:pPr>
            <w:proofErr w:type="spellStart"/>
            <w:r w:rsidRPr="00B176B3">
              <w:rPr>
                <w:b/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2220" w:type="dxa"/>
            <w:shd w:val="clear" w:color="auto" w:fill="auto"/>
          </w:tcPr>
          <w:p w14:paraId="0CD4E27D" w14:textId="1FA3C9F3" w:rsidR="00456621" w:rsidRPr="006B318C" w:rsidRDefault="0022085D" w:rsidP="006B318C">
            <w:pPr>
              <w:jc w:val="center"/>
            </w:pPr>
            <w:r>
              <w:t xml:space="preserve">Number </w:t>
            </w:r>
            <w:r w:rsidR="00456621">
              <w:t>including place value and addition and subtraction</w:t>
            </w:r>
            <w:r w:rsidR="2B7066CE">
              <w:t xml:space="preserve">.  Geometry – </w:t>
            </w:r>
            <w:r w:rsidR="65AB8404">
              <w:t xml:space="preserve">2D </w:t>
            </w:r>
            <w:r w:rsidR="2B7066CE">
              <w:t>shape</w:t>
            </w:r>
            <w:r w:rsidR="07EB5347">
              <w:t xml:space="preserve"> and pattern</w:t>
            </w:r>
            <w:r w:rsidR="51337B01">
              <w:t>.  Problem solving</w:t>
            </w:r>
          </w:p>
        </w:tc>
        <w:tc>
          <w:tcPr>
            <w:tcW w:w="2410" w:type="dxa"/>
            <w:shd w:val="clear" w:color="auto" w:fill="auto"/>
          </w:tcPr>
          <w:p w14:paraId="4FFAB06D" w14:textId="1E2319FD" w:rsidR="008A6C6D" w:rsidRPr="006B318C" w:rsidRDefault="203A993B" w:rsidP="006B318C">
            <w:pPr>
              <w:jc w:val="center"/>
            </w:pPr>
            <w:r>
              <w:t>Number</w:t>
            </w:r>
            <w:r w:rsidR="6BEE973E">
              <w:t xml:space="preserve"> including</w:t>
            </w:r>
            <w:r w:rsidR="4E4494F0">
              <w:t xml:space="preserve"> place value,</w:t>
            </w:r>
            <w:r w:rsidR="6BEE973E">
              <w:t xml:space="preserve"> multiplication, division and fractions</w:t>
            </w:r>
            <w:r w:rsidR="497455A5">
              <w:t>. M</w:t>
            </w:r>
            <w:r w:rsidR="00456621">
              <w:t>easure</w:t>
            </w:r>
          </w:p>
          <w:p w14:paraId="1C1A809A" w14:textId="1B22396F" w:rsidR="004A6D8B" w:rsidRPr="006B318C" w:rsidRDefault="004A6D8B" w:rsidP="006B318C">
            <w:pPr>
              <w:jc w:val="center"/>
            </w:pPr>
            <w:proofErr w:type="gramStart"/>
            <w:r>
              <w:t>including</w:t>
            </w:r>
            <w:proofErr w:type="gramEnd"/>
            <w:r>
              <w:t xml:space="preserve"> </w:t>
            </w:r>
            <w:r w:rsidR="1D0B6DCF">
              <w:t xml:space="preserve">time and </w:t>
            </w:r>
            <w:r w:rsidR="46FA06FE">
              <w:t>money</w:t>
            </w:r>
            <w:r w:rsidR="608C4045">
              <w:t>. Problem solving</w:t>
            </w:r>
          </w:p>
        </w:tc>
        <w:tc>
          <w:tcPr>
            <w:tcW w:w="2268" w:type="dxa"/>
            <w:shd w:val="clear" w:color="auto" w:fill="auto"/>
          </w:tcPr>
          <w:p w14:paraId="09CBBF4B" w14:textId="246CD65A" w:rsidR="008A6C6D" w:rsidRPr="006B318C" w:rsidRDefault="004A6D8B" w:rsidP="70D19135">
            <w:pPr>
              <w:jc w:val="center"/>
            </w:pPr>
            <w:r>
              <w:t xml:space="preserve">Number </w:t>
            </w:r>
            <w:r w:rsidR="3DE271FA">
              <w:t>including place value, addition, subtraction.  Measure</w:t>
            </w:r>
            <w:r w:rsidR="6B41078F">
              <w:t xml:space="preserve"> including length.</w:t>
            </w:r>
            <w:r w:rsidR="7F7BA5FF">
              <w:t xml:space="preserve"> Geometry- </w:t>
            </w:r>
            <w:r w:rsidR="5A2FB4FC">
              <w:t>3D shape</w:t>
            </w:r>
          </w:p>
          <w:p w14:paraId="44EAFD9C" w14:textId="77777777" w:rsidR="004A6D8B" w:rsidRPr="006B318C" w:rsidRDefault="004A6D8B" w:rsidP="006B318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14:paraId="1ACEE6DF" w14:textId="1AFD8C17" w:rsidR="004A6D8B" w:rsidRPr="006B318C" w:rsidRDefault="7D1560DC" w:rsidP="006B318C">
            <w:pPr>
              <w:jc w:val="center"/>
            </w:pPr>
            <w:r>
              <w:t xml:space="preserve">Number including place value, multiplication, division and fractions. Measure including mass, </w:t>
            </w:r>
            <w:r w:rsidR="4D03FD56">
              <w:t>capacity,</w:t>
            </w:r>
            <w:r w:rsidR="7963C7E1">
              <w:t xml:space="preserve"> and temperature.</w:t>
            </w:r>
          </w:p>
          <w:p w14:paraId="1A9F8586" w14:textId="45C1D49A" w:rsidR="004A6D8B" w:rsidRPr="006B318C" w:rsidRDefault="6228B315" w:rsidP="70D19135">
            <w:pPr>
              <w:jc w:val="center"/>
            </w:pPr>
            <w:r>
              <w:t xml:space="preserve"> Problem solving</w:t>
            </w:r>
          </w:p>
        </w:tc>
        <w:tc>
          <w:tcPr>
            <w:tcW w:w="1844" w:type="dxa"/>
            <w:shd w:val="clear" w:color="auto" w:fill="auto"/>
          </w:tcPr>
          <w:p w14:paraId="26EC56CF" w14:textId="687BB63C" w:rsidR="008A6C6D" w:rsidRPr="006B318C" w:rsidRDefault="46AA1FB8" w:rsidP="70D19135">
            <w:pPr>
              <w:jc w:val="center"/>
            </w:pPr>
            <w:r>
              <w:t>Number including place value, addition, subtraction.  Measure including length. Geometry- position and direction</w:t>
            </w:r>
          </w:p>
        </w:tc>
        <w:tc>
          <w:tcPr>
            <w:tcW w:w="2410" w:type="dxa"/>
          </w:tcPr>
          <w:p w14:paraId="66238967" w14:textId="285AA42E" w:rsidR="008A6C6D" w:rsidRPr="006B318C" w:rsidRDefault="23777057" w:rsidP="70D19135">
            <w:pPr>
              <w:jc w:val="center"/>
            </w:pPr>
            <w:r>
              <w:t>Number including place value, multiplication, division and fractions.  Statistics</w:t>
            </w:r>
            <w:r w:rsidR="049BA0E4">
              <w:t>. Geometry- position and direction</w:t>
            </w:r>
            <w:r w:rsidR="5E19BFFE">
              <w:t>. Problem solving</w:t>
            </w:r>
          </w:p>
        </w:tc>
      </w:tr>
      <w:tr w:rsidR="009A7083" w14:paraId="440936D0" w14:textId="77777777" w:rsidTr="00476FA5">
        <w:trPr>
          <w:trHeight w:val="839"/>
        </w:trPr>
        <w:tc>
          <w:tcPr>
            <w:tcW w:w="2252" w:type="dxa"/>
            <w:shd w:val="clear" w:color="auto" w:fill="FFFF00"/>
          </w:tcPr>
          <w:p w14:paraId="684C55E1" w14:textId="77777777" w:rsidR="009A7083" w:rsidRDefault="009A7083">
            <w:pPr>
              <w:pStyle w:val="TableParagraph"/>
              <w:spacing w:line="264" w:lineRule="exact"/>
              <w:ind w:left="11" w:right="2"/>
              <w:rPr>
                <w:b/>
                <w:bCs/>
                <w:sz w:val="24"/>
              </w:rPr>
            </w:pPr>
            <w:r w:rsidRPr="00B176B3">
              <w:rPr>
                <w:b/>
                <w:bCs/>
                <w:spacing w:val="-2"/>
                <w:sz w:val="24"/>
              </w:rPr>
              <w:t>PSHE</w:t>
            </w:r>
          </w:p>
          <w:p w14:paraId="4AEFD263" w14:textId="667EDDF6" w:rsidR="00BF77E9" w:rsidRPr="00B176B3" w:rsidRDefault="00BF77E9">
            <w:pPr>
              <w:pStyle w:val="TableParagraph"/>
              <w:spacing w:line="264" w:lineRule="exact"/>
              <w:ind w:left="11" w:right="2"/>
              <w:rPr>
                <w:b/>
                <w:spacing w:val="-2"/>
                <w:sz w:val="24"/>
              </w:rPr>
            </w:pPr>
          </w:p>
        </w:tc>
        <w:tc>
          <w:tcPr>
            <w:tcW w:w="2220" w:type="dxa"/>
            <w:shd w:val="clear" w:color="auto" w:fill="auto"/>
          </w:tcPr>
          <w:p w14:paraId="6D66EEDD" w14:textId="01408202" w:rsidR="009A7083" w:rsidRDefault="00482FB0" w:rsidP="00BF77E9">
            <w:pPr>
              <w:jc w:val="center"/>
            </w:pPr>
            <w:r>
              <w:t xml:space="preserve">Positive </w:t>
            </w:r>
            <w:r w:rsidR="009A7083">
              <w:t xml:space="preserve">Relationships.  </w:t>
            </w:r>
            <w:r>
              <w:t>P</w:t>
            </w:r>
            <w:r w:rsidR="009A7083" w:rsidRPr="008678C2">
              <w:t>eople who care for</w:t>
            </w:r>
            <w:r>
              <w:t xml:space="preserve"> </w:t>
            </w:r>
            <w:r w:rsidR="009A7083" w:rsidRPr="008678C2">
              <w:t>me</w:t>
            </w:r>
            <w:r w:rsidR="00BF77E9">
              <w:t xml:space="preserve">.  </w:t>
            </w:r>
          </w:p>
        </w:tc>
        <w:tc>
          <w:tcPr>
            <w:tcW w:w="2410" w:type="dxa"/>
            <w:shd w:val="clear" w:color="auto" w:fill="auto"/>
          </w:tcPr>
          <w:p w14:paraId="20E67864" w14:textId="186574D3" w:rsidR="009A7083" w:rsidRDefault="00482FB0" w:rsidP="006B318C">
            <w:pPr>
              <w:jc w:val="center"/>
            </w:pPr>
            <w:r>
              <w:t>Caring Friendships-managing conflict</w:t>
            </w:r>
          </w:p>
        </w:tc>
        <w:tc>
          <w:tcPr>
            <w:tcW w:w="2268" w:type="dxa"/>
            <w:shd w:val="clear" w:color="auto" w:fill="auto"/>
          </w:tcPr>
          <w:p w14:paraId="44A56194" w14:textId="293AE733" w:rsidR="009A7083" w:rsidRDefault="00482FB0" w:rsidP="00482FB0">
            <w:pPr>
              <w:jc w:val="center"/>
            </w:pPr>
            <w:r>
              <w:t>Relationship with self - feelings</w:t>
            </w:r>
          </w:p>
        </w:tc>
        <w:tc>
          <w:tcPr>
            <w:tcW w:w="2268" w:type="dxa"/>
            <w:shd w:val="clear" w:color="auto" w:fill="auto"/>
          </w:tcPr>
          <w:p w14:paraId="179D4F06" w14:textId="4D8F1880" w:rsidR="009A7083" w:rsidRPr="006B318C" w:rsidRDefault="00482FB0" w:rsidP="00482FB0">
            <w:pPr>
              <w:jc w:val="center"/>
            </w:pPr>
            <w:r>
              <w:t>Friendships</w:t>
            </w:r>
          </w:p>
        </w:tc>
        <w:tc>
          <w:tcPr>
            <w:tcW w:w="1844" w:type="dxa"/>
            <w:shd w:val="clear" w:color="auto" w:fill="auto"/>
          </w:tcPr>
          <w:p w14:paraId="08ED4E02" w14:textId="2DBD1F32" w:rsidR="009A7083" w:rsidRPr="006B318C" w:rsidRDefault="00482FB0" w:rsidP="00476FA5">
            <w:pPr>
              <w:jc w:val="center"/>
            </w:pPr>
            <w:r>
              <w:t>Kindness and respect in r</w:t>
            </w:r>
            <w:r w:rsidRPr="008678C2">
              <w:t>elationships</w:t>
            </w:r>
          </w:p>
        </w:tc>
        <w:tc>
          <w:tcPr>
            <w:tcW w:w="2410" w:type="dxa"/>
          </w:tcPr>
          <w:p w14:paraId="36069FF3" w14:textId="0D56D8D4" w:rsidR="009A7083" w:rsidRPr="008678C2" w:rsidRDefault="00482FB0" w:rsidP="0061491B">
            <w:pPr>
              <w:jc w:val="center"/>
            </w:pPr>
            <w:r>
              <w:t xml:space="preserve">Staying safe in </w:t>
            </w:r>
            <w:r w:rsidR="009A7083" w:rsidRPr="008678C2">
              <w:t>the wider world</w:t>
            </w:r>
          </w:p>
          <w:p w14:paraId="12D65861" w14:textId="251A2A2D" w:rsidR="009A7083" w:rsidRPr="006B318C" w:rsidRDefault="009A7083" w:rsidP="006B318C">
            <w:pPr>
              <w:jc w:val="center"/>
            </w:pPr>
          </w:p>
        </w:tc>
      </w:tr>
      <w:tr w:rsidR="009A7083" w14:paraId="52C96B14" w14:textId="77777777" w:rsidTr="00193207">
        <w:trPr>
          <w:trHeight w:val="536"/>
        </w:trPr>
        <w:tc>
          <w:tcPr>
            <w:tcW w:w="2252" w:type="dxa"/>
            <w:shd w:val="clear" w:color="auto" w:fill="92D050"/>
          </w:tcPr>
          <w:p w14:paraId="47E371FD" w14:textId="3491BC15" w:rsidR="009A7083" w:rsidRPr="00193207" w:rsidRDefault="00B176B3">
            <w:pPr>
              <w:pStyle w:val="TableParagraph"/>
              <w:spacing w:line="264" w:lineRule="exact"/>
              <w:ind w:left="11" w:right="2"/>
              <w:rPr>
                <w:b/>
                <w:color w:val="92D050"/>
                <w:sz w:val="24"/>
              </w:rPr>
            </w:pPr>
            <w:r>
              <w:rPr>
                <w:b/>
                <w:spacing w:val="-2"/>
                <w:sz w:val="24"/>
              </w:rPr>
              <w:t>Science</w:t>
            </w:r>
          </w:p>
        </w:tc>
        <w:tc>
          <w:tcPr>
            <w:tcW w:w="2220" w:type="dxa"/>
            <w:shd w:val="clear" w:color="auto" w:fill="auto"/>
          </w:tcPr>
          <w:p w14:paraId="7DF8344F" w14:textId="72625E41" w:rsidR="009A7083" w:rsidRPr="006B318C" w:rsidRDefault="009A7083" w:rsidP="006B318C">
            <w:pPr>
              <w:jc w:val="center"/>
            </w:pPr>
            <w:r>
              <w:t>Everyday materials</w:t>
            </w:r>
          </w:p>
        </w:tc>
        <w:tc>
          <w:tcPr>
            <w:tcW w:w="2410" w:type="dxa"/>
            <w:shd w:val="clear" w:color="auto" w:fill="auto"/>
          </w:tcPr>
          <w:p w14:paraId="24A1400D" w14:textId="04EB3C9A" w:rsidR="009A7083" w:rsidRPr="006B318C" w:rsidRDefault="009A7083" w:rsidP="006B318C">
            <w:pPr>
              <w:jc w:val="center"/>
            </w:pPr>
            <w:r>
              <w:t>Light</w:t>
            </w:r>
          </w:p>
          <w:p w14:paraId="243C81A7" w14:textId="254B5E1D" w:rsidR="009A7083" w:rsidRPr="006B318C" w:rsidRDefault="009A7083" w:rsidP="006B318C">
            <w:pPr>
              <w:jc w:val="center"/>
            </w:pPr>
            <w:r>
              <w:t>Simple circuits</w:t>
            </w:r>
          </w:p>
        </w:tc>
        <w:tc>
          <w:tcPr>
            <w:tcW w:w="2268" w:type="dxa"/>
            <w:shd w:val="clear" w:color="auto" w:fill="auto"/>
          </w:tcPr>
          <w:p w14:paraId="7763D607" w14:textId="37468A3E" w:rsidR="009A7083" w:rsidRPr="006B318C" w:rsidRDefault="009A7083" w:rsidP="006B318C">
            <w:pPr>
              <w:jc w:val="center"/>
            </w:pPr>
            <w:r>
              <w:t>Earth and Space</w:t>
            </w:r>
          </w:p>
        </w:tc>
        <w:tc>
          <w:tcPr>
            <w:tcW w:w="2268" w:type="dxa"/>
            <w:shd w:val="clear" w:color="auto" w:fill="auto"/>
          </w:tcPr>
          <w:p w14:paraId="7834B90F" w14:textId="77777777" w:rsidR="009A7083" w:rsidRPr="006B318C" w:rsidRDefault="009A7083" w:rsidP="006B318C">
            <w:pPr>
              <w:jc w:val="center"/>
            </w:pPr>
            <w:r w:rsidRPr="006B318C">
              <w:t>Magnets</w:t>
            </w:r>
          </w:p>
        </w:tc>
        <w:tc>
          <w:tcPr>
            <w:tcW w:w="1844" w:type="dxa"/>
            <w:shd w:val="clear" w:color="auto" w:fill="auto"/>
          </w:tcPr>
          <w:p w14:paraId="1371E6F1" w14:textId="77777777" w:rsidR="009A7083" w:rsidRPr="006B318C" w:rsidRDefault="009A7083" w:rsidP="006B318C">
            <w:pPr>
              <w:jc w:val="center"/>
            </w:pPr>
            <w:r w:rsidRPr="006B318C">
              <w:t>Living things and their habitats</w:t>
            </w:r>
          </w:p>
        </w:tc>
        <w:tc>
          <w:tcPr>
            <w:tcW w:w="2410" w:type="dxa"/>
          </w:tcPr>
          <w:p w14:paraId="28427DCA" w14:textId="77777777" w:rsidR="009A7083" w:rsidRPr="006B318C" w:rsidRDefault="009A7083" w:rsidP="006B318C">
            <w:pPr>
              <w:jc w:val="center"/>
            </w:pPr>
            <w:r w:rsidRPr="006B318C">
              <w:t>Animals including humans</w:t>
            </w:r>
          </w:p>
        </w:tc>
      </w:tr>
      <w:tr w:rsidR="0046231D" w14:paraId="72D6740C" w14:textId="77777777" w:rsidTr="00193207">
        <w:trPr>
          <w:trHeight w:val="536"/>
        </w:trPr>
        <w:tc>
          <w:tcPr>
            <w:tcW w:w="2252" w:type="dxa"/>
            <w:shd w:val="clear" w:color="auto" w:fill="8064A2" w:themeFill="accent4"/>
          </w:tcPr>
          <w:p w14:paraId="41449151" w14:textId="0D1CD31B" w:rsidR="0046231D" w:rsidRPr="00B176B3" w:rsidRDefault="0046231D">
            <w:pPr>
              <w:pStyle w:val="TableParagraph"/>
              <w:spacing w:line="264" w:lineRule="exact"/>
              <w:ind w:left="11" w:right="2"/>
              <w:rPr>
                <w:b/>
                <w:spacing w:val="-2"/>
                <w:sz w:val="24"/>
              </w:rPr>
            </w:pPr>
            <w:r w:rsidRPr="00B176B3">
              <w:rPr>
                <w:b/>
                <w:spacing w:val="-2"/>
                <w:sz w:val="24"/>
              </w:rPr>
              <w:t>Computing</w:t>
            </w:r>
          </w:p>
        </w:tc>
        <w:tc>
          <w:tcPr>
            <w:tcW w:w="4630" w:type="dxa"/>
            <w:gridSpan w:val="2"/>
            <w:shd w:val="clear" w:color="auto" w:fill="auto"/>
          </w:tcPr>
          <w:p w14:paraId="6F30DEE2" w14:textId="77777777" w:rsidR="008D39A3" w:rsidRDefault="008D39A3" w:rsidP="008D39A3">
            <w:pPr>
              <w:jc w:val="center"/>
              <w:rPr>
                <w:rFonts w:cstheme="minorHAnsi"/>
              </w:rPr>
            </w:pPr>
            <w:r w:rsidRPr="0046231D">
              <w:rPr>
                <w:rFonts w:cstheme="minorHAnsi"/>
              </w:rPr>
              <w:t>Online safety and keyboard skills</w:t>
            </w:r>
          </w:p>
          <w:p w14:paraId="370E93B1" w14:textId="4FE3C477" w:rsidR="0046231D" w:rsidRDefault="0046231D" w:rsidP="006B318C">
            <w:pPr>
              <w:jc w:val="center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shd w:val="clear" w:color="auto" w:fill="auto"/>
          </w:tcPr>
          <w:p w14:paraId="7B5BF8F4" w14:textId="222ACA88" w:rsidR="008D39A3" w:rsidRPr="0046231D" w:rsidRDefault="008D39A3" w:rsidP="006B318C">
            <w:pPr>
              <w:jc w:val="center"/>
              <w:rPr>
                <w:rFonts w:cstheme="minorHAnsi"/>
              </w:rPr>
            </w:pPr>
            <w:r>
              <w:t>Online safety, algorithms</w:t>
            </w:r>
          </w:p>
        </w:tc>
        <w:tc>
          <w:tcPr>
            <w:tcW w:w="4254" w:type="dxa"/>
            <w:gridSpan w:val="2"/>
            <w:shd w:val="clear" w:color="auto" w:fill="auto"/>
          </w:tcPr>
          <w:p w14:paraId="1F0A8D2B" w14:textId="5D306F88" w:rsidR="0046231D" w:rsidRPr="0046231D" w:rsidRDefault="0046231D" w:rsidP="0061491B">
            <w:pPr>
              <w:jc w:val="center"/>
              <w:rPr>
                <w:rFonts w:cstheme="minorHAnsi"/>
              </w:rPr>
            </w:pPr>
            <w:r w:rsidRPr="0046231D">
              <w:rPr>
                <w:rFonts w:cstheme="minorHAnsi"/>
              </w:rPr>
              <w:t>Online safety and combining software</w:t>
            </w:r>
          </w:p>
        </w:tc>
      </w:tr>
      <w:tr w:rsidR="009A7083" w14:paraId="3E74F1EF" w14:textId="77777777" w:rsidTr="00193207">
        <w:trPr>
          <w:trHeight w:val="507"/>
        </w:trPr>
        <w:tc>
          <w:tcPr>
            <w:tcW w:w="2252" w:type="dxa"/>
            <w:shd w:val="clear" w:color="auto" w:fill="F79646" w:themeFill="accent6"/>
          </w:tcPr>
          <w:p w14:paraId="25BB13B5" w14:textId="20D0C3E3" w:rsidR="009A7083" w:rsidRPr="00B176B3" w:rsidRDefault="00B176B3">
            <w:pPr>
              <w:pStyle w:val="TableParagraph"/>
              <w:spacing w:line="265" w:lineRule="exact"/>
              <w:ind w:left="11" w:right="3"/>
              <w:rPr>
                <w:b/>
                <w:sz w:val="24"/>
              </w:rPr>
            </w:pPr>
            <w:r w:rsidRPr="00B176B3">
              <w:rPr>
                <w:b/>
                <w:spacing w:val="-2"/>
                <w:sz w:val="24"/>
              </w:rPr>
              <w:t>History/Geography</w:t>
            </w:r>
          </w:p>
        </w:tc>
        <w:tc>
          <w:tcPr>
            <w:tcW w:w="2220" w:type="dxa"/>
            <w:shd w:val="clear" w:color="auto" w:fill="auto"/>
          </w:tcPr>
          <w:p w14:paraId="5CE80A66" w14:textId="58A70271" w:rsidR="009A7083" w:rsidRPr="006B318C" w:rsidRDefault="009A7083" w:rsidP="00CD78D3">
            <w:pPr>
              <w:jc w:val="center"/>
            </w:pPr>
            <w:r w:rsidRPr="006B318C">
              <w:t xml:space="preserve"> London</w:t>
            </w:r>
            <w:r>
              <w:t xml:space="preserve"> </w:t>
            </w:r>
            <w:proofErr w:type="spellStart"/>
            <w:r>
              <w:t>incl</w:t>
            </w:r>
            <w:proofErr w:type="spellEnd"/>
            <w:r>
              <w:t xml:space="preserve"> The Great Fire of London</w:t>
            </w:r>
          </w:p>
        </w:tc>
        <w:tc>
          <w:tcPr>
            <w:tcW w:w="2410" w:type="dxa"/>
            <w:shd w:val="clear" w:color="auto" w:fill="auto"/>
          </w:tcPr>
          <w:p w14:paraId="081BEB94" w14:textId="4E7A8F81" w:rsidR="009A7083" w:rsidRDefault="009A7083" w:rsidP="006B318C">
            <w:pPr>
              <w:jc w:val="center"/>
            </w:pPr>
            <w:r>
              <w:t xml:space="preserve">Remembrance  </w:t>
            </w:r>
          </w:p>
          <w:p w14:paraId="42AE37CB" w14:textId="3339D546" w:rsidR="009A7083" w:rsidRPr="006B318C" w:rsidRDefault="009A7083" w:rsidP="006B318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14:paraId="0D555C49" w14:textId="768B02E5" w:rsidR="009A7083" w:rsidRPr="006B318C" w:rsidRDefault="009A7083" w:rsidP="006B318C">
            <w:pPr>
              <w:jc w:val="center"/>
            </w:pPr>
            <w:r>
              <w:t>History of Flight        (Local history)</w:t>
            </w:r>
          </w:p>
        </w:tc>
        <w:tc>
          <w:tcPr>
            <w:tcW w:w="2268" w:type="dxa"/>
            <w:shd w:val="clear" w:color="auto" w:fill="auto"/>
          </w:tcPr>
          <w:p w14:paraId="3DB7DB59" w14:textId="77777777" w:rsidR="009A7083" w:rsidRDefault="009A7083" w:rsidP="00C92E5A">
            <w:pPr>
              <w:jc w:val="center"/>
            </w:pPr>
            <w:r w:rsidRPr="006B318C">
              <w:t>Physical and human features</w:t>
            </w:r>
            <w:r>
              <w:t xml:space="preserve"> </w:t>
            </w:r>
          </w:p>
          <w:p w14:paraId="5632C952" w14:textId="77777777" w:rsidR="009A7083" w:rsidRPr="006B318C" w:rsidRDefault="009A7083" w:rsidP="00C92E5A">
            <w:pPr>
              <w:jc w:val="center"/>
            </w:pPr>
            <w:r>
              <w:t>Local geography</w:t>
            </w:r>
          </w:p>
        </w:tc>
        <w:tc>
          <w:tcPr>
            <w:tcW w:w="1844" w:type="dxa"/>
            <w:shd w:val="clear" w:color="auto" w:fill="auto"/>
          </w:tcPr>
          <w:p w14:paraId="6145200A" w14:textId="77777777" w:rsidR="009A7083" w:rsidRPr="006B318C" w:rsidRDefault="009A7083" w:rsidP="006B318C">
            <w:pPr>
              <w:jc w:val="center"/>
            </w:pPr>
            <w:r w:rsidRPr="006B318C">
              <w:t>Maps</w:t>
            </w:r>
          </w:p>
        </w:tc>
        <w:tc>
          <w:tcPr>
            <w:tcW w:w="2410" w:type="dxa"/>
          </w:tcPr>
          <w:p w14:paraId="5EA90770" w14:textId="664E0BB7" w:rsidR="009A7083" w:rsidRPr="006B318C" w:rsidRDefault="007648F0" w:rsidP="006B318C">
            <w:pPr>
              <w:jc w:val="center"/>
            </w:pPr>
            <w:r>
              <w:t>Sporting Heroes</w:t>
            </w:r>
          </w:p>
        </w:tc>
      </w:tr>
      <w:tr w:rsidR="009A7083" w14:paraId="77C2C06E" w14:textId="77777777" w:rsidTr="00476FA5">
        <w:trPr>
          <w:trHeight w:val="806"/>
        </w:trPr>
        <w:tc>
          <w:tcPr>
            <w:tcW w:w="2252" w:type="dxa"/>
            <w:shd w:val="clear" w:color="auto" w:fill="991EB2"/>
          </w:tcPr>
          <w:p w14:paraId="3CE5B467" w14:textId="502827E7" w:rsidR="009A7083" w:rsidRPr="00B176B3" w:rsidRDefault="00B176B3">
            <w:pPr>
              <w:pStyle w:val="TableParagraph"/>
              <w:spacing w:line="268" w:lineRule="exact"/>
              <w:ind w:left="11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Art</w:t>
            </w:r>
          </w:p>
        </w:tc>
        <w:tc>
          <w:tcPr>
            <w:tcW w:w="2220" w:type="dxa"/>
            <w:shd w:val="clear" w:color="auto" w:fill="auto"/>
          </w:tcPr>
          <w:p w14:paraId="3F028D4F" w14:textId="4556EF1C" w:rsidR="009A7083" w:rsidRPr="006B318C" w:rsidRDefault="009A7083" w:rsidP="006B318C">
            <w:pPr>
              <w:jc w:val="center"/>
            </w:pPr>
            <w:r w:rsidRPr="006B318C">
              <w:t>Using different mediums e.g. pastels,</w:t>
            </w:r>
            <w:r w:rsidR="00B81FCE">
              <w:t xml:space="preserve"> charcoal, paint.  Claude Monet, Sonia Boyce.</w:t>
            </w:r>
          </w:p>
        </w:tc>
        <w:tc>
          <w:tcPr>
            <w:tcW w:w="2410" w:type="dxa"/>
            <w:shd w:val="clear" w:color="auto" w:fill="auto"/>
          </w:tcPr>
          <w:p w14:paraId="1B20436D" w14:textId="7E8C3BE2" w:rsidR="009A7083" w:rsidRPr="006B318C" w:rsidRDefault="009A7083" w:rsidP="7AEF8F1E">
            <w:pPr>
              <w:jc w:val="center"/>
              <w:rPr>
                <w:rFonts w:ascii="Calibri" w:eastAsia="Calibri" w:hAnsi="Calibri" w:cs="Calibri"/>
              </w:rPr>
            </w:pPr>
            <w:r>
              <w:t>Caribbean Art –Sheldon Sain</w:t>
            </w:r>
            <w:r w:rsidRPr="71E3ED3E">
              <w:rPr>
                <w:rFonts w:eastAsiaTheme="minorEastAsia"/>
              </w:rPr>
              <w:t>t, Winslow Homer</w:t>
            </w:r>
          </w:p>
          <w:p w14:paraId="4B94D5A5" w14:textId="434398BF" w:rsidR="009A7083" w:rsidRPr="006B318C" w:rsidRDefault="009A7083" w:rsidP="006B318C">
            <w:pPr>
              <w:jc w:val="center"/>
            </w:pPr>
            <w:r>
              <w:t>Festival art</w:t>
            </w:r>
          </w:p>
        </w:tc>
        <w:tc>
          <w:tcPr>
            <w:tcW w:w="2268" w:type="dxa"/>
            <w:shd w:val="clear" w:color="auto" w:fill="auto"/>
          </w:tcPr>
          <w:p w14:paraId="22BF3AB3" w14:textId="77777777" w:rsidR="009A7083" w:rsidRPr="006B318C" w:rsidRDefault="009A7083" w:rsidP="006B318C">
            <w:pPr>
              <w:jc w:val="center"/>
            </w:pPr>
            <w:r w:rsidRPr="006B318C">
              <w:t>Wax and water colours</w:t>
            </w:r>
          </w:p>
          <w:p w14:paraId="1BA1944C" w14:textId="77777777" w:rsidR="009A7083" w:rsidRPr="006B318C" w:rsidRDefault="009A7083" w:rsidP="006B318C">
            <w:pPr>
              <w:jc w:val="center"/>
            </w:pPr>
            <w:r w:rsidRPr="006B318C">
              <w:t>Stars and space</w:t>
            </w:r>
          </w:p>
          <w:p w14:paraId="6A232CCD" w14:textId="77777777" w:rsidR="009A7083" w:rsidRPr="006B318C" w:rsidRDefault="009A7083" w:rsidP="006B318C">
            <w:pPr>
              <w:jc w:val="center"/>
            </w:pPr>
            <w:r w:rsidRPr="006B318C">
              <w:t>Starry Night by Van Gogh</w:t>
            </w:r>
          </w:p>
        </w:tc>
        <w:tc>
          <w:tcPr>
            <w:tcW w:w="2268" w:type="dxa"/>
            <w:shd w:val="clear" w:color="auto" w:fill="auto"/>
          </w:tcPr>
          <w:p w14:paraId="6E213D36" w14:textId="77777777" w:rsidR="009A7083" w:rsidRPr="006B318C" w:rsidRDefault="009A7083" w:rsidP="006B318C">
            <w:pPr>
              <w:jc w:val="center"/>
            </w:pPr>
            <w:r w:rsidRPr="006B318C">
              <w:t>Pop Art</w:t>
            </w:r>
          </w:p>
          <w:p w14:paraId="78895061" w14:textId="188190BB" w:rsidR="009A7083" w:rsidRPr="006B318C" w:rsidRDefault="009A7083" w:rsidP="006B318C">
            <w:pPr>
              <w:jc w:val="center"/>
            </w:pPr>
            <w:r>
              <w:t>Lichtenstein, Warhol</w:t>
            </w:r>
          </w:p>
        </w:tc>
        <w:tc>
          <w:tcPr>
            <w:tcW w:w="1844" w:type="dxa"/>
            <w:shd w:val="clear" w:color="auto" w:fill="auto"/>
          </w:tcPr>
          <w:p w14:paraId="3894B0D9" w14:textId="77777777" w:rsidR="009A7083" w:rsidRPr="00476FA5" w:rsidRDefault="009A7083" w:rsidP="006B318C">
            <w:pPr>
              <w:jc w:val="center"/>
              <w:rPr>
                <w:sz w:val="20"/>
              </w:rPr>
            </w:pPr>
            <w:r w:rsidRPr="00476FA5">
              <w:rPr>
                <w:sz w:val="20"/>
              </w:rPr>
              <w:t>Artists who are inspired by nature e.g.</w:t>
            </w:r>
          </w:p>
          <w:p w14:paraId="0D8D815F" w14:textId="77777777" w:rsidR="009A7083" w:rsidRDefault="009A7083" w:rsidP="006B318C">
            <w:pPr>
              <w:jc w:val="center"/>
              <w:rPr>
                <w:sz w:val="20"/>
              </w:rPr>
            </w:pPr>
            <w:r w:rsidRPr="00476FA5">
              <w:rPr>
                <w:sz w:val="20"/>
              </w:rPr>
              <w:t>Georgia O’Keefe</w:t>
            </w:r>
          </w:p>
          <w:p w14:paraId="177ED2AB" w14:textId="7764A889" w:rsidR="00476FA5" w:rsidRPr="00476FA5" w:rsidRDefault="00476FA5" w:rsidP="006B318C">
            <w:pPr>
              <w:jc w:val="center"/>
              <w:rPr>
                <w:sz w:val="20"/>
              </w:rPr>
            </w:pPr>
            <w:r w:rsidRPr="00476FA5">
              <w:rPr>
                <w:sz w:val="20"/>
              </w:rPr>
              <w:t>Sonia Boyce</w:t>
            </w:r>
          </w:p>
          <w:p w14:paraId="65C13E1F" w14:textId="6BA2755F" w:rsidR="009A7083" w:rsidRPr="00476FA5" w:rsidRDefault="009A7083" w:rsidP="00476FA5">
            <w:pPr>
              <w:jc w:val="center"/>
              <w:rPr>
                <w:sz w:val="20"/>
              </w:rPr>
            </w:pPr>
            <w:r w:rsidRPr="00476FA5">
              <w:rPr>
                <w:sz w:val="20"/>
              </w:rPr>
              <w:t>William Morris</w:t>
            </w:r>
          </w:p>
        </w:tc>
        <w:tc>
          <w:tcPr>
            <w:tcW w:w="2410" w:type="dxa"/>
          </w:tcPr>
          <w:p w14:paraId="56A79F51" w14:textId="3CF68765" w:rsidR="009A7083" w:rsidRPr="006B318C" w:rsidRDefault="009A7083" w:rsidP="006B318C">
            <w:pPr>
              <w:jc w:val="center"/>
            </w:pPr>
            <w:r>
              <w:t>Watercolours</w:t>
            </w:r>
          </w:p>
          <w:p w14:paraId="2982E768" w14:textId="77777777" w:rsidR="0046231D" w:rsidRDefault="0046231D" w:rsidP="006B318C">
            <w:pPr>
              <w:jc w:val="center"/>
            </w:pPr>
            <w:r>
              <w:t>Turner</w:t>
            </w:r>
          </w:p>
          <w:p w14:paraId="140F733B" w14:textId="1DF43F33" w:rsidR="009A7083" w:rsidRPr="006B318C" w:rsidRDefault="0046231D" w:rsidP="006B318C">
            <w:pPr>
              <w:jc w:val="center"/>
            </w:pPr>
            <w:r>
              <w:t>Errol Allen</w:t>
            </w:r>
          </w:p>
          <w:p w14:paraId="40EA776F" w14:textId="1E064FF3" w:rsidR="009A7083" w:rsidRPr="006B318C" w:rsidRDefault="009A7083" w:rsidP="006B318C">
            <w:pPr>
              <w:jc w:val="center"/>
            </w:pPr>
          </w:p>
        </w:tc>
      </w:tr>
      <w:tr w:rsidR="009A7083" w14:paraId="399513D1" w14:textId="77777777" w:rsidTr="00193207">
        <w:trPr>
          <w:trHeight w:val="537"/>
        </w:trPr>
        <w:tc>
          <w:tcPr>
            <w:tcW w:w="2252" w:type="dxa"/>
            <w:shd w:val="clear" w:color="auto" w:fill="993366"/>
          </w:tcPr>
          <w:p w14:paraId="180712B4" w14:textId="1FB9B315" w:rsidR="009A7083" w:rsidRPr="00B176B3" w:rsidRDefault="009A7083" w:rsidP="00664409">
            <w:pPr>
              <w:pStyle w:val="TableParagraph"/>
              <w:spacing w:line="266" w:lineRule="exact"/>
              <w:ind w:left="11"/>
              <w:rPr>
                <w:b/>
                <w:sz w:val="24"/>
              </w:rPr>
            </w:pPr>
            <w:r w:rsidRPr="00B176B3">
              <w:rPr>
                <w:b/>
                <w:spacing w:val="-2"/>
                <w:sz w:val="24"/>
              </w:rPr>
              <w:lastRenderedPageBreak/>
              <w:t>DT</w:t>
            </w:r>
          </w:p>
        </w:tc>
        <w:tc>
          <w:tcPr>
            <w:tcW w:w="2220" w:type="dxa"/>
          </w:tcPr>
          <w:p w14:paraId="4B863C3F" w14:textId="2F8BD548" w:rsidR="009A7083" w:rsidRPr="006B318C" w:rsidRDefault="009A7083" w:rsidP="006B318C">
            <w:pPr>
              <w:jc w:val="center"/>
            </w:pPr>
            <w:r>
              <w:t>Model Fire engines</w:t>
            </w:r>
          </w:p>
        </w:tc>
        <w:tc>
          <w:tcPr>
            <w:tcW w:w="2410" w:type="dxa"/>
          </w:tcPr>
          <w:p w14:paraId="4722C92A" w14:textId="71D440C5" w:rsidR="009A7083" w:rsidRDefault="009A7083" w:rsidP="006A003D">
            <w:pPr>
              <w:jc w:val="center"/>
            </w:pPr>
            <w:r>
              <w:t>Shadow Puppets</w:t>
            </w:r>
          </w:p>
          <w:p w14:paraId="5B1E4F41" w14:textId="77777777" w:rsidR="009A7083" w:rsidRPr="006B318C" w:rsidRDefault="009A7083" w:rsidP="006A003D">
            <w:pPr>
              <w:jc w:val="center"/>
            </w:pPr>
            <w:r>
              <w:t>Christmas decorations</w:t>
            </w:r>
          </w:p>
        </w:tc>
        <w:tc>
          <w:tcPr>
            <w:tcW w:w="2268" w:type="dxa"/>
          </w:tcPr>
          <w:p w14:paraId="41B066D2" w14:textId="797E7F81" w:rsidR="009A7083" w:rsidRPr="006B318C" w:rsidRDefault="009A7083" w:rsidP="00D32A2C">
            <w:pPr>
              <w:jc w:val="center"/>
            </w:pPr>
            <w:r>
              <w:t>Papier mache planets</w:t>
            </w:r>
          </w:p>
        </w:tc>
        <w:tc>
          <w:tcPr>
            <w:tcW w:w="2268" w:type="dxa"/>
          </w:tcPr>
          <w:p w14:paraId="48B2C1F9" w14:textId="77777777" w:rsidR="009A7083" w:rsidRPr="006B318C" w:rsidRDefault="009A7083" w:rsidP="006B318C">
            <w:pPr>
              <w:jc w:val="center"/>
            </w:pPr>
            <w:r>
              <w:t xml:space="preserve">Select from and use a wide </w:t>
            </w:r>
            <w:r w:rsidRPr="006B318C">
              <w:t>range of materials</w:t>
            </w:r>
          </w:p>
          <w:p w14:paraId="1CF381F7" w14:textId="77777777" w:rsidR="009A7083" w:rsidRPr="006B318C" w:rsidRDefault="009A7083" w:rsidP="006B318C">
            <w:pPr>
              <w:jc w:val="center"/>
            </w:pPr>
            <w:proofErr w:type="gramStart"/>
            <w:r>
              <w:t>e.g</w:t>
            </w:r>
            <w:proofErr w:type="gramEnd"/>
            <w:r>
              <w:t xml:space="preserve">. Superhero </w:t>
            </w:r>
            <w:bookmarkStart w:id="1" w:name="_Int_YbtAvkVY"/>
            <w:r>
              <w:t>street</w:t>
            </w:r>
            <w:bookmarkEnd w:id="1"/>
            <w:r>
              <w:t xml:space="preserve"> scene based on Stephen Wiltshire drawings.</w:t>
            </w:r>
          </w:p>
        </w:tc>
        <w:tc>
          <w:tcPr>
            <w:tcW w:w="1844" w:type="dxa"/>
          </w:tcPr>
          <w:p w14:paraId="1F958F50" w14:textId="77777777" w:rsidR="009A7083" w:rsidRPr="006B318C" w:rsidRDefault="009A7083" w:rsidP="006B318C">
            <w:pPr>
              <w:jc w:val="center"/>
            </w:pPr>
            <w:r w:rsidRPr="006B318C">
              <w:t>Sewing</w:t>
            </w:r>
          </w:p>
          <w:p w14:paraId="5963669C" w14:textId="77777777" w:rsidR="009A7083" w:rsidRPr="006B318C" w:rsidRDefault="009A7083" w:rsidP="006B318C">
            <w:pPr>
              <w:jc w:val="center"/>
            </w:pPr>
            <w:r w:rsidRPr="006B318C">
              <w:t>linked to William Morris use of fabrics</w:t>
            </w:r>
          </w:p>
        </w:tc>
        <w:tc>
          <w:tcPr>
            <w:tcW w:w="2410" w:type="dxa"/>
          </w:tcPr>
          <w:p w14:paraId="75DCF627" w14:textId="77777777" w:rsidR="009A7083" w:rsidRPr="006B318C" w:rsidRDefault="009A7083" w:rsidP="006B318C">
            <w:pPr>
              <w:jc w:val="center"/>
            </w:pPr>
            <w:r w:rsidRPr="006B318C">
              <w:t>Clay Modeling</w:t>
            </w:r>
          </w:p>
          <w:p w14:paraId="0B86362C" w14:textId="77777777" w:rsidR="009A7083" w:rsidRPr="006B318C" w:rsidRDefault="009A7083" w:rsidP="006B318C">
            <w:pPr>
              <w:jc w:val="center"/>
            </w:pPr>
            <w:r w:rsidRPr="006B318C">
              <w:t>Animal sculptures inspired by African art</w:t>
            </w:r>
          </w:p>
        </w:tc>
      </w:tr>
      <w:tr w:rsidR="009A7083" w14:paraId="73343924" w14:textId="77777777" w:rsidTr="00193207">
        <w:trPr>
          <w:trHeight w:val="501"/>
        </w:trPr>
        <w:tc>
          <w:tcPr>
            <w:tcW w:w="2252" w:type="dxa"/>
            <w:shd w:val="clear" w:color="auto" w:fill="FFC000"/>
          </w:tcPr>
          <w:p w14:paraId="39468AF6" w14:textId="29F9DEBC" w:rsidR="009A7083" w:rsidRPr="00B176B3" w:rsidRDefault="009A7083">
            <w:pPr>
              <w:pStyle w:val="TableParagraph"/>
              <w:spacing w:line="265" w:lineRule="exact"/>
              <w:ind w:left="11" w:right="2"/>
              <w:rPr>
                <w:b/>
                <w:sz w:val="24"/>
              </w:rPr>
            </w:pPr>
            <w:r w:rsidRPr="00B176B3">
              <w:rPr>
                <w:b/>
                <w:spacing w:val="-2"/>
                <w:sz w:val="24"/>
              </w:rPr>
              <w:t>Food Tech</w:t>
            </w:r>
          </w:p>
        </w:tc>
        <w:tc>
          <w:tcPr>
            <w:tcW w:w="2220" w:type="dxa"/>
          </w:tcPr>
          <w:p w14:paraId="0BD71F33" w14:textId="4B247551" w:rsidR="009A7083" w:rsidRPr="006B318C" w:rsidRDefault="009A7083" w:rsidP="006B318C">
            <w:pPr>
              <w:jc w:val="center"/>
            </w:pPr>
            <w:r>
              <w:t>Baking</w:t>
            </w:r>
          </w:p>
          <w:p w14:paraId="60820667" w14:textId="1068FE2F" w:rsidR="009A7083" w:rsidRPr="006B318C" w:rsidRDefault="009A7083" w:rsidP="006B318C">
            <w:pPr>
              <w:jc w:val="center"/>
            </w:pPr>
            <w:r>
              <w:t>School grown food</w:t>
            </w:r>
          </w:p>
        </w:tc>
        <w:tc>
          <w:tcPr>
            <w:tcW w:w="2410" w:type="dxa"/>
          </w:tcPr>
          <w:p w14:paraId="10E68DD9" w14:textId="77777777" w:rsidR="009A7083" w:rsidRDefault="009A7083" w:rsidP="006B318C">
            <w:pPr>
              <w:jc w:val="center"/>
            </w:pPr>
            <w:r>
              <w:t>Food from other cultures</w:t>
            </w:r>
          </w:p>
          <w:p w14:paraId="60C2F8AC" w14:textId="72541243" w:rsidR="009A7083" w:rsidRPr="006B318C" w:rsidRDefault="009A7083" w:rsidP="006B318C">
            <w:pPr>
              <w:jc w:val="center"/>
            </w:pPr>
            <w:r>
              <w:t>Festive food</w:t>
            </w:r>
          </w:p>
        </w:tc>
        <w:tc>
          <w:tcPr>
            <w:tcW w:w="2268" w:type="dxa"/>
          </w:tcPr>
          <w:p w14:paraId="20B831F7" w14:textId="77777777" w:rsidR="009A7083" w:rsidRPr="006B318C" w:rsidRDefault="009A7083" w:rsidP="006B318C">
            <w:pPr>
              <w:jc w:val="center"/>
            </w:pPr>
            <w:r>
              <w:t>Food from the past</w:t>
            </w:r>
          </w:p>
        </w:tc>
        <w:tc>
          <w:tcPr>
            <w:tcW w:w="2268" w:type="dxa"/>
          </w:tcPr>
          <w:p w14:paraId="78DC0965" w14:textId="77777777" w:rsidR="009A7083" w:rsidRPr="006B318C" w:rsidRDefault="009A7083" w:rsidP="006B318C">
            <w:pPr>
              <w:jc w:val="center"/>
            </w:pPr>
            <w:r w:rsidRPr="006B318C">
              <w:t>Superfoods</w:t>
            </w:r>
          </w:p>
        </w:tc>
        <w:tc>
          <w:tcPr>
            <w:tcW w:w="1844" w:type="dxa"/>
          </w:tcPr>
          <w:p w14:paraId="297D575E" w14:textId="77777777" w:rsidR="009A7083" w:rsidRPr="006B318C" w:rsidRDefault="009A7083" w:rsidP="006B318C">
            <w:pPr>
              <w:jc w:val="center"/>
            </w:pPr>
            <w:r w:rsidRPr="006B318C">
              <w:t>Healthy and balanced dishes</w:t>
            </w:r>
          </w:p>
        </w:tc>
        <w:tc>
          <w:tcPr>
            <w:tcW w:w="2410" w:type="dxa"/>
          </w:tcPr>
          <w:p w14:paraId="2B9FF030" w14:textId="2868A87A" w:rsidR="009A7083" w:rsidRPr="006B318C" w:rsidRDefault="009A7083" w:rsidP="006B318C">
            <w:pPr>
              <w:jc w:val="center"/>
            </w:pPr>
            <w:r>
              <w:t>Growing fruit and vegetables</w:t>
            </w:r>
          </w:p>
        </w:tc>
      </w:tr>
      <w:tr w:rsidR="009A7083" w14:paraId="0887099A" w14:textId="77777777" w:rsidTr="00193207">
        <w:trPr>
          <w:trHeight w:val="472"/>
        </w:trPr>
        <w:tc>
          <w:tcPr>
            <w:tcW w:w="2252" w:type="dxa"/>
            <w:shd w:val="clear" w:color="auto" w:fill="92D050"/>
          </w:tcPr>
          <w:p w14:paraId="77BFE5D4" w14:textId="5526C7ED" w:rsidR="009A7083" w:rsidRPr="00B176B3" w:rsidRDefault="00193207">
            <w:pPr>
              <w:pStyle w:val="TableParagraph"/>
              <w:spacing w:line="265" w:lineRule="exact"/>
              <w:ind w:left="11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</w:t>
            </w:r>
            <w:r w:rsidR="00B176B3">
              <w:rPr>
                <w:b/>
                <w:spacing w:val="-4"/>
                <w:sz w:val="24"/>
              </w:rPr>
              <w:t>E</w:t>
            </w:r>
          </w:p>
        </w:tc>
        <w:tc>
          <w:tcPr>
            <w:tcW w:w="2220" w:type="dxa"/>
          </w:tcPr>
          <w:p w14:paraId="032BEFB2" w14:textId="77777777" w:rsidR="009A7083" w:rsidRDefault="009A7083" w:rsidP="006B318C">
            <w:pPr>
              <w:jc w:val="center"/>
            </w:pPr>
            <w:r w:rsidRPr="006B318C">
              <w:t xml:space="preserve">Football skills </w:t>
            </w:r>
          </w:p>
          <w:p w14:paraId="28567C18" w14:textId="3427F337" w:rsidR="009A7083" w:rsidRPr="006B318C" w:rsidRDefault="009A7083" w:rsidP="006B318C">
            <w:pPr>
              <w:jc w:val="center"/>
            </w:pPr>
          </w:p>
        </w:tc>
        <w:tc>
          <w:tcPr>
            <w:tcW w:w="2410" w:type="dxa"/>
          </w:tcPr>
          <w:p w14:paraId="10509852" w14:textId="77777777" w:rsidR="009A7083" w:rsidRPr="006B318C" w:rsidRDefault="009A7083" w:rsidP="006B318C">
            <w:pPr>
              <w:jc w:val="center"/>
            </w:pPr>
            <w:r w:rsidRPr="006B318C">
              <w:t>Basketball skills</w:t>
            </w:r>
          </w:p>
        </w:tc>
        <w:tc>
          <w:tcPr>
            <w:tcW w:w="2268" w:type="dxa"/>
          </w:tcPr>
          <w:p w14:paraId="5218315B" w14:textId="7BAA4EEE" w:rsidR="009A7083" w:rsidRPr="006B318C" w:rsidRDefault="009A7083" w:rsidP="006B318C">
            <w:pPr>
              <w:jc w:val="center"/>
            </w:pPr>
            <w:r w:rsidRPr="006B318C">
              <w:t>Throwing and catching skills</w:t>
            </w:r>
          </w:p>
        </w:tc>
        <w:tc>
          <w:tcPr>
            <w:tcW w:w="2268" w:type="dxa"/>
          </w:tcPr>
          <w:p w14:paraId="0613AFAE" w14:textId="20EEA9B1" w:rsidR="009A7083" w:rsidRPr="006B318C" w:rsidRDefault="009A7083" w:rsidP="006B318C">
            <w:pPr>
              <w:jc w:val="center"/>
            </w:pPr>
            <w:r>
              <w:t>Fitness</w:t>
            </w:r>
          </w:p>
        </w:tc>
        <w:tc>
          <w:tcPr>
            <w:tcW w:w="1844" w:type="dxa"/>
          </w:tcPr>
          <w:p w14:paraId="1C8C20EF" w14:textId="49B0E0D4" w:rsidR="009A7083" w:rsidRPr="006B318C" w:rsidRDefault="009A7083" w:rsidP="006B318C">
            <w:pPr>
              <w:jc w:val="center"/>
            </w:pPr>
            <w:r>
              <w:t>Athletics</w:t>
            </w:r>
          </w:p>
        </w:tc>
        <w:tc>
          <w:tcPr>
            <w:tcW w:w="2410" w:type="dxa"/>
          </w:tcPr>
          <w:p w14:paraId="71A65225" w14:textId="6CFA1A54" w:rsidR="009A7083" w:rsidRPr="006B318C" w:rsidRDefault="009A7083" w:rsidP="006B318C">
            <w:pPr>
              <w:jc w:val="center"/>
            </w:pPr>
            <w:r>
              <w:t>Raquet games</w:t>
            </w:r>
          </w:p>
        </w:tc>
      </w:tr>
      <w:tr w:rsidR="009A7083" w14:paraId="48B8C605" w14:textId="77777777" w:rsidTr="00193207">
        <w:trPr>
          <w:trHeight w:val="184"/>
        </w:trPr>
        <w:tc>
          <w:tcPr>
            <w:tcW w:w="2252" w:type="dxa"/>
            <w:shd w:val="clear" w:color="auto" w:fill="CC3399"/>
          </w:tcPr>
          <w:p w14:paraId="0917B7DE" w14:textId="77777777" w:rsidR="009A7083" w:rsidRPr="00B176B3" w:rsidRDefault="009A7083">
            <w:pPr>
              <w:pStyle w:val="TableParagraph"/>
              <w:spacing w:line="265" w:lineRule="exact"/>
              <w:ind w:left="11" w:right="2"/>
              <w:rPr>
                <w:b/>
                <w:sz w:val="24"/>
              </w:rPr>
            </w:pPr>
            <w:r w:rsidRPr="00B176B3">
              <w:rPr>
                <w:b/>
                <w:sz w:val="24"/>
              </w:rPr>
              <w:t>RE</w:t>
            </w:r>
          </w:p>
        </w:tc>
        <w:tc>
          <w:tcPr>
            <w:tcW w:w="4630" w:type="dxa"/>
            <w:gridSpan w:val="2"/>
          </w:tcPr>
          <w:p w14:paraId="728DDC52" w14:textId="77777777" w:rsidR="009A7083" w:rsidRPr="006B318C" w:rsidRDefault="009A7083" w:rsidP="006B318C">
            <w:pPr>
              <w:jc w:val="center"/>
            </w:pPr>
            <w:r w:rsidRPr="006B318C">
              <w:t>Special days</w:t>
            </w:r>
          </w:p>
          <w:p w14:paraId="53128261" w14:textId="77777777" w:rsidR="009A7083" w:rsidRPr="006B318C" w:rsidRDefault="009A7083" w:rsidP="006B318C">
            <w:pPr>
              <w:jc w:val="center"/>
            </w:pPr>
          </w:p>
        </w:tc>
        <w:tc>
          <w:tcPr>
            <w:tcW w:w="4536" w:type="dxa"/>
            <w:gridSpan w:val="2"/>
          </w:tcPr>
          <w:p w14:paraId="6119621F" w14:textId="77777777" w:rsidR="009A7083" w:rsidRPr="006B318C" w:rsidRDefault="009A7083" w:rsidP="006B318C">
            <w:pPr>
              <w:jc w:val="center"/>
            </w:pPr>
            <w:r w:rsidRPr="006B318C">
              <w:t>Special people</w:t>
            </w:r>
          </w:p>
        </w:tc>
        <w:tc>
          <w:tcPr>
            <w:tcW w:w="4254" w:type="dxa"/>
            <w:gridSpan w:val="2"/>
          </w:tcPr>
          <w:p w14:paraId="0D838B91" w14:textId="77777777" w:rsidR="009A7083" w:rsidRPr="006B318C" w:rsidRDefault="009A7083" w:rsidP="006B318C">
            <w:pPr>
              <w:jc w:val="center"/>
            </w:pPr>
            <w:r w:rsidRPr="006B318C">
              <w:t>Special places</w:t>
            </w:r>
          </w:p>
        </w:tc>
      </w:tr>
    </w:tbl>
    <w:p w14:paraId="62486C05" w14:textId="77777777" w:rsidR="00D0783C" w:rsidRDefault="00D0783C"/>
    <w:sectPr w:rsidR="00D0783C">
      <w:type w:val="continuous"/>
      <w:pgSz w:w="16840" w:h="11910" w:orient="landscape"/>
      <w:pgMar w:top="8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btAvkVY" int2:invalidationBookmarkName="" int2:hashCode="06n7B11Jvpf26u" int2:id="pVxE3otC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0C0A"/>
    <w:multiLevelType w:val="hybridMultilevel"/>
    <w:tmpl w:val="46B62C3C"/>
    <w:lvl w:ilvl="0" w:tplc="933CCD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A6C6D"/>
    <w:rsid w:val="000B7597"/>
    <w:rsid w:val="00102BB4"/>
    <w:rsid w:val="00164C02"/>
    <w:rsid w:val="00193207"/>
    <w:rsid w:val="0022085D"/>
    <w:rsid w:val="002325B0"/>
    <w:rsid w:val="0028C476"/>
    <w:rsid w:val="002B6DBB"/>
    <w:rsid w:val="002F0744"/>
    <w:rsid w:val="003A69A6"/>
    <w:rsid w:val="003B34BA"/>
    <w:rsid w:val="003B48B5"/>
    <w:rsid w:val="003D76B9"/>
    <w:rsid w:val="003F369F"/>
    <w:rsid w:val="00456621"/>
    <w:rsid w:val="0046231D"/>
    <w:rsid w:val="00476FA5"/>
    <w:rsid w:val="00482FB0"/>
    <w:rsid w:val="004A6D8B"/>
    <w:rsid w:val="005144A8"/>
    <w:rsid w:val="0051767B"/>
    <w:rsid w:val="005518EB"/>
    <w:rsid w:val="005B0FA0"/>
    <w:rsid w:val="00600A3A"/>
    <w:rsid w:val="0061491B"/>
    <w:rsid w:val="006632C6"/>
    <w:rsid w:val="00664409"/>
    <w:rsid w:val="006A003D"/>
    <w:rsid w:val="006B318C"/>
    <w:rsid w:val="007139E1"/>
    <w:rsid w:val="00732D0F"/>
    <w:rsid w:val="00753FD7"/>
    <w:rsid w:val="007648F0"/>
    <w:rsid w:val="007C0D3B"/>
    <w:rsid w:val="007D75FE"/>
    <w:rsid w:val="007F4E14"/>
    <w:rsid w:val="008678C2"/>
    <w:rsid w:val="00891E0C"/>
    <w:rsid w:val="008A6C6D"/>
    <w:rsid w:val="008B7BCA"/>
    <w:rsid w:val="008D39A3"/>
    <w:rsid w:val="00913FD8"/>
    <w:rsid w:val="00975991"/>
    <w:rsid w:val="009A7083"/>
    <w:rsid w:val="00A302FE"/>
    <w:rsid w:val="00A66C5D"/>
    <w:rsid w:val="00A761C5"/>
    <w:rsid w:val="00A915D7"/>
    <w:rsid w:val="00B138BA"/>
    <w:rsid w:val="00B176B3"/>
    <w:rsid w:val="00B307FB"/>
    <w:rsid w:val="00B374B8"/>
    <w:rsid w:val="00B716F5"/>
    <w:rsid w:val="00B81FCE"/>
    <w:rsid w:val="00BF15AA"/>
    <w:rsid w:val="00BF77E9"/>
    <w:rsid w:val="00C92E5A"/>
    <w:rsid w:val="00CB555C"/>
    <w:rsid w:val="00CD78D3"/>
    <w:rsid w:val="00CF52E2"/>
    <w:rsid w:val="00D02734"/>
    <w:rsid w:val="00D0783C"/>
    <w:rsid w:val="00D16C2A"/>
    <w:rsid w:val="00D32A2C"/>
    <w:rsid w:val="00D3509F"/>
    <w:rsid w:val="00D44E76"/>
    <w:rsid w:val="00DD4F57"/>
    <w:rsid w:val="00EA72EC"/>
    <w:rsid w:val="00EB3093"/>
    <w:rsid w:val="00FD3806"/>
    <w:rsid w:val="00FE39B4"/>
    <w:rsid w:val="029D4846"/>
    <w:rsid w:val="044DA887"/>
    <w:rsid w:val="04564B21"/>
    <w:rsid w:val="046BDE66"/>
    <w:rsid w:val="049BA0E4"/>
    <w:rsid w:val="05A7809B"/>
    <w:rsid w:val="06E0A6B4"/>
    <w:rsid w:val="078C9501"/>
    <w:rsid w:val="07EB5347"/>
    <w:rsid w:val="08435964"/>
    <w:rsid w:val="08919A08"/>
    <w:rsid w:val="09806C0F"/>
    <w:rsid w:val="0C2C923A"/>
    <w:rsid w:val="0DE4FC20"/>
    <w:rsid w:val="0E496889"/>
    <w:rsid w:val="0E4B761F"/>
    <w:rsid w:val="13E9C95A"/>
    <w:rsid w:val="14AAB891"/>
    <w:rsid w:val="16AB3FB2"/>
    <w:rsid w:val="16BE3607"/>
    <w:rsid w:val="18BEEFBE"/>
    <w:rsid w:val="1A27BB5D"/>
    <w:rsid w:val="1A39C1BA"/>
    <w:rsid w:val="1AA2B63F"/>
    <w:rsid w:val="1D0B6DCF"/>
    <w:rsid w:val="1E6A9B0D"/>
    <w:rsid w:val="1F4E6D4B"/>
    <w:rsid w:val="1FEDB108"/>
    <w:rsid w:val="203A993B"/>
    <w:rsid w:val="213E33FF"/>
    <w:rsid w:val="2219CA7C"/>
    <w:rsid w:val="23777057"/>
    <w:rsid w:val="247ACDAD"/>
    <w:rsid w:val="255D1939"/>
    <w:rsid w:val="2682C4BB"/>
    <w:rsid w:val="2871DB62"/>
    <w:rsid w:val="290877E8"/>
    <w:rsid w:val="2A978838"/>
    <w:rsid w:val="2AD18A64"/>
    <w:rsid w:val="2B244E8C"/>
    <w:rsid w:val="2B7066CE"/>
    <w:rsid w:val="2B76D044"/>
    <w:rsid w:val="3137185F"/>
    <w:rsid w:val="31DF7400"/>
    <w:rsid w:val="33105634"/>
    <w:rsid w:val="34EEFE79"/>
    <w:rsid w:val="362A0F07"/>
    <w:rsid w:val="3675DE90"/>
    <w:rsid w:val="37DB9D39"/>
    <w:rsid w:val="39A25E68"/>
    <w:rsid w:val="3DE271FA"/>
    <w:rsid w:val="3E274A64"/>
    <w:rsid w:val="3F5A63FC"/>
    <w:rsid w:val="3F6879C1"/>
    <w:rsid w:val="41708EF3"/>
    <w:rsid w:val="425A7667"/>
    <w:rsid w:val="43BAE514"/>
    <w:rsid w:val="46AA1FB8"/>
    <w:rsid w:val="46FA06FE"/>
    <w:rsid w:val="46FB718C"/>
    <w:rsid w:val="47BAB89A"/>
    <w:rsid w:val="497455A5"/>
    <w:rsid w:val="4A4A75EE"/>
    <w:rsid w:val="4B883B6E"/>
    <w:rsid w:val="4C9524F2"/>
    <w:rsid w:val="4D03FD56"/>
    <w:rsid w:val="4DCD9996"/>
    <w:rsid w:val="4E3A872B"/>
    <w:rsid w:val="4E4494F0"/>
    <w:rsid w:val="4EF9E57B"/>
    <w:rsid w:val="5067F8FC"/>
    <w:rsid w:val="512D5758"/>
    <w:rsid w:val="51337B01"/>
    <w:rsid w:val="51AAC431"/>
    <w:rsid w:val="520E83CF"/>
    <w:rsid w:val="528C2604"/>
    <w:rsid w:val="56F3F839"/>
    <w:rsid w:val="583674B0"/>
    <w:rsid w:val="583A7F55"/>
    <w:rsid w:val="5928668E"/>
    <w:rsid w:val="5A2FB4FC"/>
    <w:rsid w:val="5E19BFFE"/>
    <w:rsid w:val="5FCCECAC"/>
    <w:rsid w:val="608C4045"/>
    <w:rsid w:val="6228B315"/>
    <w:rsid w:val="6415F22B"/>
    <w:rsid w:val="65A94291"/>
    <w:rsid w:val="65AB8404"/>
    <w:rsid w:val="66AF1C6F"/>
    <w:rsid w:val="67066877"/>
    <w:rsid w:val="6966EC13"/>
    <w:rsid w:val="69938C06"/>
    <w:rsid w:val="6B41078F"/>
    <w:rsid w:val="6B694C5E"/>
    <w:rsid w:val="6BEE973E"/>
    <w:rsid w:val="6C0268A1"/>
    <w:rsid w:val="70D19135"/>
    <w:rsid w:val="71E3ED3E"/>
    <w:rsid w:val="731F0E62"/>
    <w:rsid w:val="74440A7C"/>
    <w:rsid w:val="747E8DD7"/>
    <w:rsid w:val="757D7547"/>
    <w:rsid w:val="75D7DEA4"/>
    <w:rsid w:val="76A3B366"/>
    <w:rsid w:val="77A155F3"/>
    <w:rsid w:val="77D929A6"/>
    <w:rsid w:val="7963C7E1"/>
    <w:rsid w:val="79BB7225"/>
    <w:rsid w:val="79E3FEC7"/>
    <w:rsid w:val="7AA6037F"/>
    <w:rsid w:val="7AEF8F1E"/>
    <w:rsid w:val="7B2AACF5"/>
    <w:rsid w:val="7BBCC382"/>
    <w:rsid w:val="7C7BD8F7"/>
    <w:rsid w:val="7D1560DC"/>
    <w:rsid w:val="7ECA605D"/>
    <w:rsid w:val="7F234B54"/>
    <w:rsid w:val="7F7BA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80A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67"/>
      <w:jc w:val="center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8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8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02734"/>
    <w:pPr>
      <w:widowControl/>
      <w:tabs>
        <w:tab w:val="center" w:pos="4513"/>
        <w:tab w:val="right" w:pos="9026"/>
      </w:tabs>
      <w:autoSpaceDE/>
      <w:autoSpaceDN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02734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67"/>
      <w:jc w:val="center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8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8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02734"/>
    <w:pPr>
      <w:widowControl/>
      <w:tabs>
        <w:tab w:val="center" w:pos="4513"/>
        <w:tab w:val="right" w:pos="9026"/>
      </w:tabs>
      <w:autoSpaceDE/>
      <w:autoSpaceDN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0273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3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986b34637ba441a6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8410A19099B84F946CB6471D059AA4" ma:contentTypeVersion="12" ma:contentTypeDescription="Create a new document." ma:contentTypeScope="" ma:versionID="eb2c3c62d2573826b33aac9fed012e5e">
  <xsd:schema xmlns:xsd="http://www.w3.org/2001/XMLSchema" xmlns:xs="http://www.w3.org/2001/XMLSchema" xmlns:p="http://schemas.microsoft.com/office/2006/metadata/properties" xmlns:ns2="1d60a4ad-5348-4495-b993-4f2592ac85c0" xmlns:ns3="668f9620-1488-446b-ba60-932030f8e436" targetNamespace="http://schemas.microsoft.com/office/2006/metadata/properties" ma:root="true" ma:fieldsID="b8571e0cdb6b93f7204822e894966574" ns2:_="" ns3:_="">
    <xsd:import namespace="1d60a4ad-5348-4495-b993-4f2592ac85c0"/>
    <xsd:import namespace="668f9620-1488-446b-ba60-932030f8e4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0a4ad-5348-4495-b993-4f2592ac8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945ce74-de3e-4075-874a-7b5e100483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f9620-1488-446b-ba60-932030f8e43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88aaf-d3b7-42aa-8121-185e8d07eefa}" ma:internalName="TaxCatchAll" ma:showField="CatchAllData" ma:web="668f9620-1488-446b-ba60-932030f8e4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8f9620-1488-446b-ba60-932030f8e436" xsi:nil="true"/>
    <lcf76f155ced4ddcb4097134ff3c332f xmlns="1d60a4ad-5348-4495-b993-4f2592ac85c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E524A-D11A-4EEB-90EE-3A0035B77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60a4ad-5348-4495-b993-4f2592ac85c0"/>
    <ds:schemaRef ds:uri="668f9620-1488-446b-ba60-932030f8e4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3A8C14-7BE1-4137-BC3C-9D0C3E73B6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3FE8B9-BE5D-4BA6-98C2-80D0CD3633A1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668f9620-1488-446b-ba60-932030f8e436"/>
    <ds:schemaRef ds:uri="1d60a4ad-5348-4495-b993-4f2592ac85c0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C9C4D61-19BA-48C0-AB00-AA1B9BE0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Sanna Lazizi</dc:creator>
  <cp:lastModifiedBy>Mary O'Grady</cp:lastModifiedBy>
  <cp:revision>15</cp:revision>
  <cp:lastPrinted>2026-07-14T08:16:00Z</cp:lastPrinted>
  <dcterms:created xsi:type="dcterms:W3CDTF">2026-07-06T15:04:00Z</dcterms:created>
  <dcterms:modified xsi:type="dcterms:W3CDTF">2026-07-14T08:36:00Z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0x010100AD8410A19099B84F946CB6471D059AA4</vt:lpwstr>
  </property>
  <property fmtid="{D5CDD505-2E9C-101B-9397-08002B2CF9AE}" pid="7" name="MediaServiceImageTags">
    <vt:lpwstr/>
  </property>
</Properties>
</file>